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E5" w:rsidRDefault="007678F2">
      <w:r>
        <w:t>Name</w:t>
      </w:r>
      <w:proofErr w:type="gramStart"/>
      <w:r>
        <w:t>:_</w:t>
      </w:r>
      <w:proofErr w:type="gramEnd"/>
      <w:r>
        <w:t>_____________________________________________________</w:t>
      </w:r>
      <w:r>
        <w:tab/>
      </w:r>
      <w:r>
        <w:tab/>
      </w:r>
      <w:r>
        <w:tab/>
        <w:t>Date:_________________________________</w:t>
      </w:r>
    </w:p>
    <w:p w:rsidR="00500BAF" w:rsidRDefault="00500BAF" w:rsidP="007678F2">
      <w:pPr>
        <w:jc w:val="center"/>
        <w:rPr>
          <w:b/>
        </w:rPr>
      </w:pPr>
    </w:p>
    <w:p w:rsidR="007678F2" w:rsidRDefault="007678F2" w:rsidP="007678F2">
      <w:pPr>
        <w:jc w:val="center"/>
        <w:rPr>
          <w:b/>
        </w:rPr>
      </w:pPr>
      <w:r>
        <w:rPr>
          <w:b/>
        </w:rPr>
        <w:t>American Philosophy Collage</w:t>
      </w:r>
      <w:r w:rsidR="00C07B2E">
        <w:rPr>
          <w:b/>
        </w:rPr>
        <w:t xml:space="preserve"> &amp; Explanation</w:t>
      </w:r>
    </w:p>
    <w:p w:rsidR="00500BAF" w:rsidRDefault="00500BAF" w:rsidP="007678F2">
      <w:pPr>
        <w:jc w:val="center"/>
        <w:rPr>
          <w:b/>
        </w:rPr>
      </w:pPr>
    </w:p>
    <w:p w:rsidR="00C07B2E" w:rsidRDefault="00C07B2E" w:rsidP="00C07B2E">
      <w:r w:rsidRPr="00C07B2E">
        <w:rPr>
          <w:b/>
        </w:rPr>
        <w:t>Collage:</w:t>
      </w:r>
      <w:r>
        <w:t xml:space="preserve"> First, you will use the quote you chose that most closely reflects your philosophy about America, American values, and American symbols to create a collage using pictures from magazines, words, images you have created yourself, and your quote.</w:t>
      </w:r>
    </w:p>
    <w:p w:rsidR="00500BAF" w:rsidRPr="00C07B2E" w:rsidRDefault="00500BAF" w:rsidP="00C07B2E"/>
    <w:tbl>
      <w:tblPr>
        <w:tblStyle w:val="TableGrid"/>
        <w:tblW w:w="0" w:type="auto"/>
        <w:tblLook w:val="04A0" w:firstRow="1" w:lastRow="0" w:firstColumn="1" w:lastColumn="0" w:noHBand="0" w:noVBand="1"/>
      </w:tblPr>
      <w:tblGrid>
        <w:gridCol w:w="2203"/>
        <w:gridCol w:w="2203"/>
        <w:gridCol w:w="2203"/>
        <w:gridCol w:w="2203"/>
        <w:gridCol w:w="2204"/>
      </w:tblGrid>
      <w:tr w:rsidR="007678F2" w:rsidTr="007678F2">
        <w:tc>
          <w:tcPr>
            <w:tcW w:w="2203" w:type="dxa"/>
          </w:tcPr>
          <w:p w:rsidR="007678F2" w:rsidRPr="007678F2" w:rsidRDefault="007678F2" w:rsidP="007678F2">
            <w:pPr>
              <w:jc w:val="center"/>
              <w:rPr>
                <w:b/>
              </w:rPr>
            </w:pPr>
          </w:p>
        </w:tc>
        <w:tc>
          <w:tcPr>
            <w:tcW w:w="2203" w:type="dxa"/>
          </w:tcPr>
          <w:p w:rsidR="007678F2" w:rsidRDefault="007678F2" w:rsidP="007678F2">
            <w:pPr>
              <w:jc w:val="center"/>
              <w:rPr>
                <w:b/>
              </w:rPr>
            </w:pPr>
            <w:r>
              <w:rPr>
                <w:b/>
              </w:rPr>
              <w:t>Excellent</w:t>
            </w:r>
          </w:p>
        </w:tc>
        <w:tc>
          <w:tcPr>
            <w:tcW w:w="2203" w:type="dxa"/>
          </w:tcPr>
          <w:p w:rsidR="007678F2" w:rsidRDefault="007678F2" w:rsidP="007678F2">
            <w:pPr>
              <w:jc w:val="center"/>
              <w:rPr>
                <w:b/>
              </w:rPr>
            </w:pPr>
            <w:r>
              <w:rPr>
                <w:b/>
              </w:rPr>
              <w:t>Good</w:t>
            </w:r>
          </w:p>
        </w:tc>
        <w:tc>
          <w:tcPr>
            <w:tcW w:w="2203" w:type="dxa"/>
          </w:tcPr>
          <w:p w:rsidR="007678F2" w:rsidRDefault="007678F2" w:rsidP="007678F2">
            <w:pPr>
              <w:jc w:val="center"/>
              <w:rPr>
                <w:b/>
              </w:rPr>
            </w:pPr>
            <w:r>
              <w:rPr>
                <w:b/>
              </w:rPr>
              <w:t>Fair</w:t>
            </w:r>
          </w:p>
        </w:tc>
        <w:tc>
          <w:tcPr>
            <w:tcW w:w="2204" w:type="dxa"/>
          </w:tcPr>
          <w:p w:rsidR="007678F2" w:rsidRDefault="007678F2" w:rsidP="007678F2">
            <w:pPr>
              <w:jc w:val="center"/>
              <w:rPr>
                <w:b/>
              </w:rPr>
            </w:pPr>
            <w:r>
              <w:rPr>
                <w:b/>
              </w:rPr>
              <w:t>Needs Improvement</w:t>
            </w:r>
          </w:p>
        </w:tc>
      </w:tr>
      <w:tr w:rsidR="00194175" w:rsidTr="007678F2">
        <w:tc>
          <w:tcPr>
            <w:tcW w:w="2203" w:type="dxa"/>
          </w:tcPr>
          <w:p w:rsidR="00194175" w:rsidRPr="007678F2" w:rsidRDefault="00194175" w:rsidP="00C71321">
            <w:pPr>
              <w:jc w:val="center"/>
              <w:rPr>
                <w:b/>
              </w:rPr>
            </w:pPr>
            <w:r>
              <w:rPr>
                <w:b/>
              </w:rPr>
              <w:t>Attention to Theme</w:t>
            </w:r>
          </w:p>
        </w:tc>
        <w:tc>
          <w:tcPr>
            <w:tcW w:w="2203" w:type="dxa"/>
          </w:tcPr>
          <w:p w:rsidR="00194175" w:rsidRDefault="00194175" w:rsidP="00C71321">
            <w:pPr>
              <w:rPr>
                <w:sz w:val="20"/>
                <w:szCs w:val="20"/>
              </w:rPr>
            </w:pPr>
            <w:r w:rsidRPr="007678F2">
              <w:rPr>
                <w:sz w:val="20"/>
                <w:szCs w:val="20"/>
              </w:rPr>
              <w:t>The student gives a reasonable explanation of how every item in the collage is related to the assigned theme. For most items, the relationship is clear without explanation.</w:t>
            </w:r>
          </w:p>
          <w:p w:rsidR="00194175" w:rsidRDefault="00194175" w:rsidP="00C71321">
            <w:pPr>
              <w:jc w:val="center"/>
              <w:rPr>
                <w:sz w:val="20"/>
                <w:szCs w:val="20"/>
              </w:rPr>
            </w:pPr>
          </w:p>
          <w:p w:rsidR="00194175" w:rsidRPr="007678F2" w:rsidRDefault="00194175" w:rsidP="00C71321">
            <w:pPr>
              <w:jc w:val="center"/>
              <w:rPr>
                <w:sz w:val="20"/>
                <w:szCs w:val="20"/>
              </w:rPr>
            </w:pPr>
            <w:r>
              <w:rPr>
                <w:sz w:val="20"/>
                <w:szCs w:val="20"/>
              </w:rPr>
              <w:t>10 points</w:t>
            </w:r>
          </w:p>
        </w:tc>
        <w:tc>
          <w:tcPr>
            <w:tcW w:w="2203" w:type="dxa"/>
          </w:tcPr>
          <w:p w:rsidR="00194175" w:rsidRDefault="00194175" w:rsidP="00C71321">
            <w:pPr>
              <w:rPr>
                <w:sz w:val="20"/>
                <w:szCs w:val="20"/>
              </w:rPr>
            </w:pPr>
            <w:r w:rsidRPr="007678F2">
              <w:rPr>
                <w:sz w:val="20"/>
                <w:szCs w:val="20"/>
              </w:rPr>
              <w:t>The student gives a reasonable explanation of how most items in the collage are related to the assigned theme. For many of the items, the relationship is clear without explanation.</w:t>
            </w:r>
          </w:p>
          <w:p w:rsidR="00194175" w:rsidRPr="007678F2" w:rsidRDefault="00194175" w:rsidP="00C71321">
            <w:pPr>
              <w:jc w:val="center"/>
              <w:rPr>
                <w:sz w:val="20"/>
                <w:szCs w:val="20"/>
              </w:rPr>
            </w:pPr>
            <w:r>
              <w:rPr>
                <w:sz w:val="20"/>
                <w:szCs w:val="20"/>
              </w:rPr>
              <w:t>8 points</w:t>
            </w:r>
          </w:p>
        </w:tc>
        <w:tc>
          <w:tcPr>
            <w:tcW w:w="2203" w:type="dxa"/>
          </w:tcPr>
          <w:p w:rsidR="00194175" w:rsidRDefault="00194175" w:rsidP="00C71321">
            <w:pPr>
              <w:rPr>
                <w:sz w:val="20"/>
                <w:szCs w:val="20"/>
              </w:rPr>
            </w:pPr>
            <w:r w:rsidRPr="007678F2">
              <w:rPr>
                <w:sz w:val="20"/>
                <w:szCs w:val="20"/>
              </w:rPr>
              <w:t xml:space="preserve">The student gives </w:t>
            </w:r>
            <w:proofErr w:type="gramStart"/>
            <w:r w:rsidRPr="007678F2">
              <w:rPr>
                <w:sz w:val="20"/>
                <w:szCs w:val="20"/>
              </w:rPr>
              <w:t>a  fairly</w:t>
            </w:r>
            <w:proofErr w:type="gramEnd"/>
            <w:r w:rsidRPr="007678F2">
              <w:rPr>
                <w:sz w:val="20"/>
                <w:szCs w:val="20"/>
              </w:rPr>
              <w:t xml:space="preserve"> reasonable explanation of how most items in the collage are related to the assigned theme.</w:t>
            </w:r>
          </w:p>
          <w:p w:rsidR="00194175" w:rsidRDefault="00194175" w:rsidP="00C71321">
            <w:pPr>
              <w:rPr>
                <w:sz w:val="20"/>
                <w:szCs w:val="20"/>
              </w:rPr>
            </w:pPr>
          </w:p>
          <w:p w:rsidR="00194175" w:rsidRDefault="00194175" w:rsidP="00C71321">
            <w:pPr>
              <w:rPr>
                <w:sz w:val="20"/>
                <w:szCs w:val="20"/>
              </w:rPr>
            </w:pPr>
          </w:p>
          <w:p w:rsidR="00194175" w:rsidRDefault="00194175" w:rsidP="00C71321">
            <w:pPr>
              <w:rPr>
                <w:sz w:val="20"/>
                <w:szCs w:val="20"/>
              </w:rPr>
            </w:pPr>
          </w:p>
          <w:p w:rsidR="00194175" w:rsidRDefault="00194175" w:rsidP="00C71321">
            <w:pPr>
              <w:rPr>
                <w:sz w:val="20"/>
                <w:szCs w:val="20"/>
              </w:rPr>
            </w:pPr>
          </w:p>
          <w:p w:rsidR="00194175" w:rsidRPr="007678F2" w:rsidRDefault="00194175" w:rsidP="00C71321">
            <w:pPr>
              <w:jc w:val="center"/>
              <w:rPr>
                <w:sz w:val="20"/>
                <w:szCs w:val="20"/>
              </w:rPr>
            </w:pPr>
            <w:r>
              <w:rPr>
                <w:sz w:val="20"/>
                <w:szCs w:val="20"/>
              </w:rPr>
              <w:t>6 points</w:t>
            </w:r>
          </w:p>
        </w:tc>
        <w:tc>
          <w:tcPr>
            <w:tcW w:w="2204" w:type="dxa"/>
          </w:tcPr>
          <w:p w:rsidR="00194175" w:rsidRDefault="00194175" w:rsidP="00C71321">
            <w:pPr>
              <w:rPr>
                <w:sz w:val="20"/>
                <w:szCs w:val="20"/>
              </w:rPr>
            </w:pPr>
            <w:r w:rsidRPr="007678F2">
              <w:rPr>
                <w:sz w:val="20"/>
                <w:szCs w:val="20"/>
              </w:rPr>
              <w:t>The student's explanations are weak and illustrat</w:t>
            </w:r>
            <w:r>
              <w:rPr>
                <w:sz w:val="20"/>
                <w:szCs w:val="20"/>
              </w:rPr>
              <w:t xml:space="preserve">e difficulty understanding how </w:t>
            </w:r>
            <w:r w:rsidRPr="007678F2">
              <w:rPr>
                <w:sz w:val="20"/>
                <w:szCs w:val="20"/>
              </w:rPr>
              <w:t>to relate items to the assigned theme.</w:t>
            </w:r>
          </w:p>
          <w:p w:rsidR="00194175" w:rsidRDefault="00194175" w:rsidP="00C71321">
            <w:pPr>
              <w:rPr>
                <w:sz w:val="20"/>
                <w:szCs w:val="20"/>
              </w:rPr>
            </w:pPr>
          </w:p>
          <w:p w:rsidR="00194175" w:rsidRDefault="00194175" w:rsidP="00C71321">
            <w:pPr>
              <w:rPr>
                <w:sz w:val="20"/>
                <w:szCs w:val="20"/>
              </w:rPr>
            </w:pPr>
          </w:p>
          <w:p w:rsidR="00194175" w:rsidRDefault="00194175" w:rsidP="00C71321">
            <w:pPr>
              <w:rPr>
                <w:sz w:val="20"/>
                <w:szCs w:val="20"/>
              </w:rPr>
            </w:pPr>
          </w:p>
          <w:p w:rsidR="00194175" w:rsidRDefault="00194175" w:rsidP="00C71321">
            <w:pPr>
              <w:rPr>
                <w:sz w:val="20"/>
                <w:szCs w:val="20"/>
              </w:rPr>
            </w:pPr>
          </w:p>
          <w:p w:rsidR="00194175" w:rsidRPr="007678F2" w:rsidRDefault="00194175" w:rsidP="00C71321">
            <w:pPr>
              <w:jc w:val="center"/>
              <w:rPr>
                <w:sz w:val="20"/>
                <w:szCs w:val="20"/>
              </w:rPr>
            </w:pPr>
            <w:r>
              <w:rPr>
                <w:sz w:val="20"/>
                <w:szCs w:val="20"/>
              </w:rPr>
              <w:t>4 points</w:t>
            </w:r>
          </w:p>
        </w:tc>
      </w:tr>
      <w:tr w:rsidR="00194175" w:rsidTr="007678F2">
        <w:tc>
          <w:tcPr>
            <w:tcW w:w="2203" w:type="dxa"/>
          </w:tcPr>
          <w:p w:rsidR="00194175" w:rsidRPr="007678F2" w:rsidRDefault="00194175" w:rsidP="007678F2">
            <w:pPr>
              <w:jc w:val="center"/>
              <w:rPr>
                <w:b/>
              </w:rPr>
            </w:pPr>
            <w:r>
              <w:rPr>
                <w:b/>
              </w:rPr>
              <w:t>Quality of Construction</w:t>
            </w:r>
          </w:p>
        </w:tc>
        <w:tc>
          <w:tcPr>
            <w:tcW w:w="2203" w:type="dxa"/>
          </w:tcPr>
          <w:p w:rsidR="00194175" w:rsidRDefault="00194175" w:rsidP="007678F2">
            <w:pPr>
              <w:rPr>
                <w:sz w:val="20"/>
                <w:szCs w:val="20"/>
              </w:rPr>
            </w:pPr>
            <w:r w:rsidRPr="007678F2">
              <w:rPr>
                <w:sz w:val="20"/>
                <w:szCs w:val="20"/>
              </w:rPr>
              <w:t>The collage shows considerable attention to construction. The items are neatly trimmed. All items are carefully and securely attached to the backing. There are no stray marks, smudges or glue stains. Nothing is hanging over the edges.</w:t>
            </w:r>
          </w:p>
          <w:p w:rsidR="00194175" w:rsidRDefault="00194175" w:rsidP="007678F2">
            <w:pPr>
              <w:rPr>
                <w:sz w:val="20"/>
                <w:szCs w:val="20"/>
              </w:rPr>
            </w:pPr>
          </w:p>
          <w:p w:rsidR="00194175" w:rsidRPr="007678F2" w:rsidRDefault="00194175" w:rsidP="007678F2">
            <w:pPr>
              <w:jc w:val="center"/>
              <w:rPr>
                <w:sz w:val="20"/>
                <w:szCs w:val="20"/>
              </w:rPr>
            </w:pPr>
            <w:r>
              <w:rPr>
                <w:sz w:val="20"/>
                <w:szCs w:val="20"/>
              </w:rPr>
              <w:t>5 points</w:t>
            </w:r>
          </w:p>
        </w:tc>
        <w:tc>
          <w:tcPr>
            <w:tcW w:w="2203" w:type="dxa"/>
          </w:tcPr>
          <w:p w:rsidR="00194175" w:rsidRDefault="00194175" w:rsidP="007678F2">
            <w:pPr>
              <w:rPr>
                <w:sz w:val="20"/>
                <w:szCs w:val="20"/>
              </w:rPr>
            </w:pPr>
            <w:r w:rsidRPr="007678F2">
              <w:rPr>
                <w:sz w:val="20"/>
                <w:szCs w:val="20"/>
              </w:rPr>
              <w:t xml:space="preserve">The collage </w:t>
            </w:r>
            <w:proofErr w:type="gramStart"/>
            <w:r w:rsidRPr="007678F2">
              <w:rPr>
                <w:sz w:val="20"/>
                <w:szCs w:val="20"/>
              </w:rPr>
              <w:t>shows  attention</w:t>
            </w:r>
            <w:proofErr w:type="gramEnd"/>
            <w:r w:rsidRPr="007678F2">
              <w:rPr>
                <w:sz w:val="20"/>
                <w:szCs w:val="20"/>
              </w:rPr>
              <w:t xml:space="preserve"> to construction. The items are neatly trimmed. All items are carefully and securely attached to the backing. A few barely noticeable stray marks, smudges or glue stains are present. Nothing is hanging over the edges.</w:t>
            </w:r>
          </w:p>
          <w:p w:rsidR="00194175" w:rsidRPr="007678F2" w:rsidRDefault="00194175" w:rsidP="007678F2">
            <w:pPr>
              <w:jc w:val="center"/>
              <w:rPr>
                <w:sz w:val="20"/>
                <w:szCs w:val="20"/>
              </w:rPr>
            </w:pPr>
            <w:r>
              <w:rPr>
                <w:sz w:val="20"/>
                <w:szCs w:val="20"/>
              </w:rPr>
              <w:t>4 points</w:t>
            </w:r>
          </w:p>
        </w:tc>
        <w:tc>
          <w:tcPr>
            <w:tcW w:w="2203" w:type="dxa"/>
          </w:tcPr>
          <w:p w:rsidR="00194175" w:rsidRDefault="00194175" w:rsidP="007678F2">
            <w:pPr>
              <w:rPr>
                <w:sz w:val="20"/>
                <w:szCs w:val="20"/>
              </w:rPr>
            </w:pPr>
            <w:r w:rsidRPr="007678F2">
              <w:rPr>
                <w:sz w:val="20"/>
                <w:szCs w:val="20"/>
              </w:rPr>
              <w:t xml:space="preserve">The collage </w:t>
            </w:r>
            <w:proofErr w:type="gramStart"/>
            <w:r w:rsidRPr="007678F2">
              <w:rPr>
                <w:sz w:val="20"/>
                <w:szCs w:val="20"/>
              </w:rPr>
              <w:t>shows  some</w:t>
            </w:r>
            <w:proofErr w:type="gramEnd"/>
            <w:r w:rsidRPr="007678F2">
              <w:rPr>
                <w:sz w:val="20"/>
                <w:szCs w:val="20"/>
              </w:rPr>
              <w:t xml:space="preserve"> attention to construction. Most items are neatly trimmed. All items are securely attached to the backing. A few barely noticeable stray marks, smudges or glue stains are present. Nothing is hanging over the edges.</w:t>
            </w:r>
          </w:p>
          <w:p w:rsidR="00194175" w:rsidRDefault="00194175" w:rsidP="007678F2">
            <w:pPr>
              <w:rPr>
                <w:sz w:val="20"/>
                <w:szCs w:val="20"/>
              </w:rPr>
            </w:pPr>
          </w:p>
          <w:p w:rsidR="00194175" w:rsidRPr="007678F2" w:rsidRDefault="00194175" w:rsidP="007678F2">
            <w:pPr>
              <w:jc w:val="center"/>
              <w:rPr>
                <w:sz w:val="20"/>
                <w:szCs w:val="20"/>
              </w:rPr>
            </w:pPr>
            <w:r>
              <w:rPr>
                <w:sz w:val="20"/>
                <w:szCs w:val="20"/>
              </w:rPr>
              <w:t>3 points</w:t>
            </w:r>
          </w:p>
        </w:tc>
        <w:tc>
          <w:tcPr>
            <w:tcW w:w="2204" w:type="dxa"/>
          </w:tcPr>
          <w:p w:rsidR="00194175" w:rsidRDefault="00194175" w:rsidP="007678F2">
            <w:pPr>
              <w:rPr>
                <w:sz w:val="20"/>
                <w:szCs w:val="20"/>
              </w:rPr>
            </w:pPr>
            <w:r w:rsidRPr="007678F2">
              <w:rPr>
                <w:sz w:val="20"/>
                <w:szCs w:val="20"/>
              </w:rPr>
              <w:t>The collage was put together sloppily. Items appear to be just "slapped on". Pieces may be loose or hanging over the edges. Smudges, stains, rips, uneven edges, and/or stray marks are evident.</w:t>
            </w:r>
          </w:p>
          <w:p w:rsidR="00194175" w:rsidRDefault="00194175" w:rsidP="007678F2">
            <w:pPr>
              <w:rPr>
                <w:sz w:val="20"/>
                <w:szCs w:val="20"/>
              </w:rPr>
            </w:pPr>
          </w:p>
          <w:p w:rsidR="00194175" w:rsidRDefault="00194175" w:rsidP="007678F2">
            <w:pPr>
              <w:rPr>
                <w:sz w:val="20"/>
                <w:szCs w:val="20"/>
              </w:rPr>
            </w:pPr>
          </w:p>
          <w:p w:rsidR="00194175" w:rsidRDefault="00194175" w:rsidP="007678F2">
            <w:pPr>
              <w:rPr>
                <w:sz w:val="20"/>
                <w:szCs w:val="20"/>
              </w:rPr>
            </w:pPr>
          </w:p>
          <w:p w:rsidR="00194175" w:rsidRPr="007678F2" w:rsidRDefault="00194175" w:rsidP="007678F2">
            <w:pPr>
              <w:jc w:val="center"/>
              <w:rPr>
                <w:sz w:val="20"/>
                <w:szCs w:val="20"/>
              </w:rPr>
            </w:pPr>
            <w:r>
              <w:rPr>
                <w:sz w:val="20"/>
                <w:szCs w:val="20"/>
              </w:rPr>
              <w:t>2 points</w:t>
            </w:r>
          </w:p>
        </w:tc>
      </w:tr>
      <w:tr w:rsidR="00194175" w:rsidTr="007678F2">
        <w:tc>
          <w:tcPr>
            <w:tcW w:w="2203" w:type="dxa"/>
          </w:tcPr>
          <w:p w:rsidR="00194175" w:rsidRPr="007678F2" w:rsidRDefault="00194175" w:rsidP="007678F2">
            <w:pPr>
              <w:jc w:val="center"/>
              <w:rPr>
                <w:b/>
              </w:rPr>
            </w:pPr>
            <w:r>
              <w:rPr>
                <w:b/>
              </w:rPr>
              <w:t>Design</w:t>
            </w:r>
          </w:p>
        </w:tc>
        <w:tc>
          <w:tcPr>
            <w:tcW w:w="2203" w:type="dxa"/>
          </w:tcPr>
          <w:p w:rsidR="00194175" w:rsidRDefault="00194175" w:rsidP="007678F2">
            <w:pPr>
              <w:rPr>
                <w:sz w:val="20"/>
                <w:szCs w:val="20"/>
              </w:rPr>
            </w:pPr>
            <w:r w:rsidRPr="007678F2">
              <w:rPr>
                <w:sz w:val="20"/>
                <w:szCs w:val="20"/>
              </w:rPr>
              <w:t xml:space="preserve">Graphics are </w:t>
            </w:r>
            <w:proofErr w:type="gramStart"/>
            <w:r w:rsidRPr="007678F2">
              <w:rPr>
                <w:sz w:val="20"/>
                <w:szCs w:val="20"/>
              </w:rPr>
              <w:t>trimmed  to</w:t>
            </w:r>
            <w:proofErr w:type="gramEnd"/>
            <w:r w:rsidRPr="007678F2">
              <w:rPr>
                <w:sz w:val="20"/>
                <w:szCs w:val="20"/>
              </w:rPr>
              <w:t xml:space="preserve"> an appropriate size and interesting shape and are arranged well, some in front and some behind. Care has been taken to balance the pictures across the paper.</w:t>
            </w:r>
          </w:p>
          <w:p w:rsidR="00194175" w:rsidRPr="007678F2" w:rsidRDefault="00194175" w:rsidP="00C07B2E">
            <w:pPr>
              <w:jc w:val="center"/>
              <w:rPr>
                <w:sz w:val="20"/>
                <w:szCs w:val="20"/>
              </w:rPr>
            </w:pPr>
            <w:r>
              <w:rPr>
                <w:sz w:val="20"/>
                <w:szCs w:val="20"/>
              </w:rPr>
              <w:t>5 points</w:t>
            </w:r>
          </w:p>
        </w:tc>
        <w:tc>
          <w:tcPr>
            <w:tcW w:w="2203" w:type="dxa"/>
          </w:tcPr>
          <w:p w:rsidR="00194175" w:rsidRDefault="00194175" w:rsidP="007678F2">
            <w:pPr>
              <w:rPr>
                <w:sz w:val="20"/>
                <w:szCs w:val="20"/>
              </w:rPr>
            </w:pPr>
            <w:r w:rsidRPr="007678F2">
              <w:rPr>
                <w:sz w:val="20"/>
                <w:szCs w:val="20"/>
              </w:rPr>
              <w:t xml:space="preserve">Graphics are </w:t>
            </w:r>
            <w:proofErr w:type="gramStart"/>
            <w:r w:rsidRPr="007678F2">
              <w:rPr>
                <w:sz w:val="20"/>
                <w:szCs w:val="20"/>
              </w:rPr>
              <w:t>trimmed  to</w:t>
            </w:r>
            <w:proofErr w:type="gramEnd"/>
            <w:r w:rsidRPr="007678F2">
              <w:rPr>
                <w:sz w:val="20"/>
                <w:szCs w:val="20"/>
              </w:rPr>
              <w:t xml:space="preserve"> an appropriate size and interesting shape and are arranged with some items in front and others behind. The </w:t>
            </w:r>
            <w:proofErr w:type="gramStart"/>
            <w:r w:rsidRPr="007678F2">
              <w:rPr>
                <w:sz w:val="20"/>
                <w:szCs w:val="20"/>
              </w:rPr>
              <w:t>paper,</w:t>
            </w:r>
            <w:proofErr w:type="gramEnd"/>
            <w:r w:rsidRPr="007678F2">
              <w:rPr>
                <w:sz w:val="20"/>
                <w:szCs w:val="20"/>
              </w:rPr>
              <w:t xml:space="preserve"> however does not appear balanced.</w:t>
            </w:r>
          </w:p>
          <w:p w:rsidR="00194175" w:rsidRDefault="00194175" w:rsidP="007678F2">
            <w:pPr>
              <w:rPr>
                <w:sz w:val="20"/>
                <w:szCs w:val="20"/>
              </w:rPr>
            </w:pPr>
          </w:p>
          <w:p w:rsidR="00194175" w:rsidRPr="007678F2" w:rsidRDefault="00194175" w:rsidP="00C07B2E">
            <w:pPr>
              <w:jc w:val="center"/>
              <w:rPr>
                <w:sz w:val="20"/>
                <w:szCs w:val="20"/>
              </w:rPr>
            </w:pPr>
            <w:r>
              <w:rPr>
                <w:sz w:val="20"/>
                <w:szCs w:val="20"/>
              </w:rPr>
              <w:t>4 points</w:t>
            </w:r>
          </w:p>
        </w:tc>
        <w:tc>
          <w:tcPr>
            <w:tcW w:w="2203" w:type="dxa"/>
          </w:tcPr>
          <w:p w:rsidR="00194175" w:rsidRDefault="00194175" w:rsidP="007678F2">
            <w:pPr>
              <w:rPr>
                <w:sz w:val="20"/>
                <w:szCs w:val="20"/>
              </w:rPr>
            </w:pPr>
            <w:r w:rsidRPr="007678F2">
              <w:rPr>
                <w:sz w:val="20"/>
                <w:szCs w:val="20"/>
              </w:rPr>
              <w:t>Graphics have been trimmed to an appropriate size and shape, but the arrangement of items is not very attractive. It appears there was not a lot of planning of the item placement.</w:t>
            </w:r>
          </w:p>
          <w:p w:rsidR="00194175" w:rsidRPr="007678F2" w:rsidRDefault="00194175" w:rsidP="00C07B2E">
            <w:pPr>
              <w:jc w:val="center"/>
              <w:rPr>
                <w:sz w:val="20"/>
                <w:szCs w:val="20"/>
              </w:rPr>
            </w:pPr>
            <w:r>
              <w:rPr>
                <w:sz w:val="20"/>
                <w:szCs w:val="20"/>
              </w:rPr>
              <w:t>3 points</w:t>
            </w:r>
          </w:p>
        </w:tc>
        <w:tc>
          <w:tcPr>
            <w:tcW w:w="2204" w:type="dxa"/>
          </w:tcPr>
          <w:p w:rsidR="00194175" w:rsidRDefault="00194175" w:rsidP="007678F2">
            <w:pPr>
              <w:rPr>
                <w:sz w:val="20"/>
                <w:szCs w:val="20"/>
              </w:rPr>
            </w:pPr>
            <w:r w:rsidRPr="007678F2">
              <w:rPr>
                <w:sz w:val="20"/>
                <w:szCs w:val="20"/>
              </w:rPr>
              <w:t>Graphics are untrimmed OR of inappropriate size and/or shape. It appears little attention was given to designing the collage.</w:t>
            </w:r>
          </w:p>
          <w:p w:rsidR="00194175" w:rsidRDefault="00194175" w:rsidP="007678F2">
            <w:pPr>
              <w:rPr>
                <w:sz w:val="20"/>
                <w:szCs w:val="20"/>
              </w:rPr>
            </w:pPr>
          </w:p>
          <w:p w:rsidR="00194175" w:rsidRDefault="00194175" w:rsidP="007678F2">
            <w:pPr>
              <w:rPr>
                <w:sz w:val="20"/>
                <w:szCs w:val="20"/>
              </w:rPr>
            </w:pPr>
          </w:p>
          <w:p w:rsidR="00194175" w:rsidRPr="007678F2" w:rsidRDefault="00194175" w:rsidP="00C07B2E">
            <w:pPr>
              <w:jc w:val="center"/>
              <w:rPr>
                <w:sz w:val="20"/>
                <w:szCs w:val="20"/>
              </w:rPr>
            </w:pPr>
            <w:r>
              <w:rPr>
                <w:sz w:val="20"/>
                <w:szCs w:val="20"/>
              </w:rPr>
              <w:t>2 points</w:t>
            </w:r>
          </w:p>
        </w:tc>
      </w:tr>
      <w:tr w:rsidR="00194175" w:rsidTr="007678F2">
        <w:tc>
          <w:tcPr>
            <w:tcW w:w="2203" w:type="dxa"/>
          </w:tcPr>
          <w:p w:rsidR="00194175" w:rsidRPr="007678F2" w:rsidRDefault="00194175" w:rsidP="007678F2">
            <w:pPr>
              <w:jc w:val="center"/>
              <w:rPr>
                <w:b/>
              </w:rPr>
            </w:pPr>
            <w:r>
              <w:rPr>
                <w:b/>
              </w:rPr>
              <w:t>Number of Items</w:t>
            </w:r>
          </w:p>
        </w:tc>
        <w:tc>
          <w:tcPr>
            <w:tcW w:w="2203" w:type="dxa"/>
          </w:tcPr>
          <w:p w:rsidR="00194175" w:rsidRDefault="00194175" w:rsidP="007678F2">
            <w:pPr>
              <w:rPr>
                <w:sz w:val="20"/>
                <w:szCs w:val="20"/>
              </w:rPr>
            </w:pPr>
            <w:r w:rsidRPr="007678F2">
              <w:rPr>
                <w:sz w:val="20"/>
                <w:szCs w:val="20"/>
              </w:rPr>
              <w:t>The collage includes 15 or more items, each different.</w:t>
            </w:r>
          </w:p>
          <w:p w:rsidR="00194175" w:rsidRPr="007678F2" w:rsidRDefault="00194175" w:rsidP="00C07B2E">
            <w:pPr>
              <w:jc w:val="center"/>
              <w:rPr>
                <w:sz w:val="20"/>
                <w:szCs w:val="20"/>
              </w:rPr>
            </w:pPr>
            <w:r>
              <w:rPr>
                <w:sz w:val="20"/>
                <w:szCs w:val="20"/>
              </w:rPr>
              <w:t>5 points</w:t>
            </w:r>
          </w:p>
        </w:tc>
        <w:tc>
          <w:tcPr>
            <w:tcW w:w="2203" w:type="dxa"/>
          </w:tcPr>
          <w:p w:rsidR="00194175" w:rsidRDefault="00194175" w:rsidP="007678F2">
            <w:pPr>
              <w:rPr>
                <w:sz w:val="20"/>
                <w:szCs w:val="20"/>
              </w:rPr>
            </w:pPr>
            <w:r w:rsidRPr="007678F2">
              <w:rPr>
                <w:sz w:val="20"/>
                <w:szCs w:val="20"/>
              </w:rPr>
              <w:t>The collage includes 10-14 different items.</w:t>
            </w:r>
          </w:p>
          <w:p w:rsidR="00194175" w:rsidRDefault="00194175" w:rsidP="007678F2">
            <w:pPr>
              <w:rPr>
                <w:sz w:val="20"/>
                <w:szCs w:val="20"/>
              </w:rPr>
            </w:pPr>
          </w:p>
          <w:p w:rsidR="00194175" w:rsidRPr="007678F2" w:rsidRDefault="00194175" w:rsidP="00C07B2E">
            <w:pPr>
              <w:jc w:val="center"/>
              <w:rPr>
                <w:sz w:val="20"/>
                <w:szCs w:val="20"/>
              </w:rPr>
            </w:pPr>
            <w:r>
              <w:rPr>
                <w:sz w:val="20"/>
                <w:szCs w:val="20"/>
              </w:rPr>
              <w:t>4 points</w:t>
            </w:r>
          </w:p>
        </w:tc>
        <w:tc>
          <w:tcPr>
            <w:tcW w:w="2203" w:type="dxa"/>
          </w:tcPr>
          <w:p w:rsidR="00194175" w:rsidRDefault="00194175" w:rsidP="007678F2">
            <w:pPr>
              <w:rPr>
                <w:sz w:val="20"/>
                <w:szCs w:val="20"/>
              </w:rPr>
            </w:pPr>
            <w:r w:rsidRPr="007678F2">
              <w:rPr>
                <w:sz w:val="20"/>
                <w:szCs w:val="20"/>
              </w:rPr>
              <w:t>The collage includes 9 different items.</w:t>
            </w:r>
          </w:p>
          <w:p w:rsidR="00194175" w:rsidRDefault="00194175" w:rsidP="007678F2">
            <w:pPr>
              <w:rPr>
                <w:sz w:val="20"/>
                <w:szCs w:val="20"/>
              </w:rPr>
            </w:pPr>
          </w:p>
          <w:p w:rsidR="00194175" w:rsidRPr="007678F2" w:rsidRDefault="00194175" w:rsidP="00C07B2E">
            <w:pPr>
              <w:jc w:val="center"/>
              <w:rPr>
                <w:sz w:val="20"/>
                <w:szCs w:val="20"/>
              </w:rPr>
            </w:pPr>
            <w:r>
              <w:rPr>
                <w:sz w:val="20"/>
                <w:szCs w:val="20"/>
              </w:rPr>
              <w:t>3 points</w:t>
            </w:r>
          </w:p>
        </w:tc>
        <w:tc>
          <w:tcPr>
            <w:tcW w:w="2204" w:type="dxa"/>
          </w:tcPr>
          <w:p w:rsidR="00194175" w:rsidRDefault="00194175" w:rsidP="007678F2">
            <w:pPr>
              <w:rPr>
                <w:sz w:val="20"/>
                <w:szCs w:val="20"/>
              </w:rPr>
            </w:pPr>
            <w:r w:rsidRPr="007678F2">
              <w:rPr>
                <w:sz w:val="20"/>
                <w:szCs w:val="20"/>
              </w:rPr>
              <w:t>The collage contains fewer than 9 different items.</w:t>
            </w:r>
          </w:p>
          <w:p w:rsidR="00194175" w:rsidRPr="007678F2" w:rsidRDefault="00194175" w:rsidP="00C07B2E">
            <w:pPr>
              <w:jc w:val="center"/>
              <w:rPr>
                <w:sz w:val="20"/>
                <w:szCs w:val="20"/>
              </w:rPr>
            </w:pPr>
            <w:r>
              <w:rPr>
                <w:sz w:val="20"/>
                <w:szCs w:val="20"/>
              </w:rPr>
              <w:t>2 points</w:t>
            </w:r>
          </w:p>
        </w:tc>
      </w:tr>
      <w:tr w:rsidR="00194175" w:rsidTr="007678F2">
        <w:tc>
          <w:tcPr>
            <w:tcW w:w="2203" w:type="dxa"/>
          </w:tcPr>
          <w:p w:rsidR="00194175" w:rsidRPr="007678F2" w:rsidRDefault="00194175" w:rsidP="007678F2">
            <w:pPr>
              <w:jc w:val="center"/>
              <w:rPr>
                <w:b/>
              </w:rPr>
            </w:pPr>
            <w:r>
              <w:rPr>
                <w:b/>
              </w:rPr>
              <w:t>Use of Class Time</w:t>
            </w:r>
          </w:p>
        </w:tc>
        <w:tc>
          <w:tcPr>
            <w:tcW w:w="2203" w:type="dxa"/>
          </w:tcPr>
          <w:p w:rsidR="00194175" w:rsidRDefault="00194175" w:rsidP="007678F2">
            <w:pPr>
              <w:rPr>
                <w:sz w:val="20"/>
                <w:szCs w:val="20"/>
              </w:rPr>
            </w:pPr>
            <w:r w:rsidRPr="007678F2">
              <w:rPr>
                <w:sz w:val="20"/>
                <w:szCs w:val="20"/>
              </w:rPr>
              <w:t>Class time was used wisely. Much time and effort went into the planni</w:t>
            </w:r>
            <w:r>
              <w:rPr>
                <w:sz w:val="20"/>
                <w:szCs w:val="20"/>
              </w:rPr>
              <w:t xml:space="preserve">ng and design of the collage. </w:t>
            </w:r>
          </w:p>
          <w:p w:rsidR="00194175" w:rsidRDefault="00194175" w:rsidP="007678F2">
            <w:pPr>
              <w:rPr>
                <w:sz w:val="20"/>
                <w:szCs w:val="20"/>
              </w:rPr>
            </w:pPr>
          </w:p>
          <w:p w:rsidR="00194175" w:rsidRPr="007678F2" w:rsidRDefault="00194175" w:rsidP="00C07B2E">
            <w:pPr>
              <w:jc w:val="center"/>
              <w:rPr>
                <w:sz w:val="20"/>
                <w:szCs w:val="20"/>
              </w:rPr>
            </w:pPr>
            <w:r>
              <w:rPr>
                <w:sz w:val="20"/>
                <w:szCs w:val="20"/>
              </w:rPr>
              <w:t>5 points</w:t>
            </w:r>
          </w:p>
        </w:tc>
        <w:tc>
          <w:tcPr>
            <w:tcW w:w="2203" w:type="dxa"/>
          </w:tcPr>
          <w:p w:rsidR="00194175" w:rsidRDefault="00194175" w:rsidP="00C07B2E">
            <w:pPr>
              <w:rPr>
                <w:sz w:val="20"/>
                <w:szCs w:val="20"/>
              </w:rPr>
            </w:pPr>
            <w:r w:rsidRPr="007678F2">
              <w:rPr>
                <w:sz w:val="20"/>
                <w:szCs w:val="20"/>
              </w:rPr>
              <w:t xml:space="preserve">Class time was used wisely. </w:t>
            </w:r>
          </w:p>
          <w:p w:rsidR="00194175" w:rsidRDefault="00194175" w:rsidP="00C07B2E">
            <w:pPr>
              <w:rPr>
                <w:sz w:val="20"/>
                <w:szCs w:val="20"/>
              </w:rPr>
            </w:pPr>
          </w:p>
          <w:p w:rsidR="00194175" w:rsidRDefault="00194175" w:rsidP="00C07B2E">
            <w:pPr>
              <w:rPr>
                <w:sz w:val="20"/>
                <w:szCs w:val="20"/>
              </w:rPr>
            </w:pPr>
          </w:p>
          <w:p w:rsidR="00194175" w:rsidRDefault="00194175" w:rsidP="00C07B2E">
            <w:pPr>
              <w:rPr>
                <w:sz w:val="20"/>
                <w:szCs w:val="20"/>
              </w:rPr>
            </w:pPr>
          </w:p>
          <w:p w:rsidR="00194175" w:rsidRDefault="00194175" w:rsidP="00C07B2E">
            <w:pPr>
              <w:rPr>
                <w:sz w:val="20"/>
                <w:szCs w:val="20"/>
              </w:rPr>
            </w:pPr>
          </w:p>
          <w:p w:rsidR="00194175" w:rsidRPr="007678F2" w:rsidRDefault="00194175" w:rsidP="00C07B2E">
            <w:pPr>
              <w:jc w:val="center"/>
              <w:rPr>
                <w:sz w:val="20"/>
                <w:szCs w:val="20"/>
              </w:rPr>
            </w:pPr>
            <w:r>
              <w:rPr>
                <w:sz w:val="20"/>
                <w:szCs w:val="20"/>
              </w:rPr>
              <w:t>4 points</w:t>
            </w:r>
          </w:p>
        </w:tc>
        <w:tc>
          <w:tcPr>
            <w:tcW w:w="2203" w:type="dxa"/>
          </w:tcPr>
          <w:p w:rsidR="00194175" w:rsidRDefault="00194175" w:rsidP="007678F2">
            <w:pPr>
              <w:rPr>
                <w:sz w:val="20"/>
                <w:szCs w:val="20"/>
              </w:rPr>
            </w:pPr>
            <w:r w:rsidRPr="007678F2">
              <w:rPr>
                <w:sz w:val="20"/>
                <w:szCs w:val="20"/>
              </w:rPr>
              <w:t>Class time was not always used wisely, but student did do some additional work at home.</w:t>
            </w:r>
          </w:p>
          <w:p w:rsidR="00194175" w:rsidRDefault="00194175" w:rsidP="007678F2">
            <w:pPr>
              <w:rPr>
                <w:sz w:val="20"/>
                <w:szCs w:val="20"/>
              </w:rPr>
            </w:pPr>
          </w:p>
          <w:p w:rsidR="00194175" w:rsidRPr="007678F2" w:rsidRDefault="00194175" w:rsidP="00C07B2E">
            <w:pPr>
              <w:jc w:val="center"/>
              <w:rPr>
                <w:sz w:val="20"/>
                <w:szCs w:val="20"/>
              </w:rPr>
            </w:pPr>
            <w:r>
              <w:rPr>
                <w:sz w:val="20"/>
                <w:szCs w:val="20"/>
              </w:rPr>
              <w:t>3 points</w:t>
            </w:r>
          </w:p>
        </w:tc>
        <w:tc>
          <w:tcPr>
            <w:tcW w:w="2204" w:type="dxa"/>
          </w:tcPr>
          <w:p w:rsidR="00194175" w:rsidRDefault="00194175" w:rsidP="007678F2">
            <w:pPr>
              <w:rPr>
                <w:sz w:val="20"/>
                <w:szCs w:val="20"/>
              </w:rPr>
            </w:pPr>
            <w:r w:rsidRPr="007678F2">
              <w:rPr>
                <w:sz w:val="20"/>
                <w:szCs w:val="20"/>
              </w:rPr>
              <w:t>Class time was not used wisely and the student put in no additional effort.</w:t>
            </w:r>
          </w:p>
          <w:p w:rsidR="00194175" w:rsidRDefault="00194175" w:rsidP="007678F2">
            <w:pPr>
              <w:rPr>
                <w:sz w:val="20"/>
                <w:szCs w:val="20"/>
              </w:rPr>
            </w:pPr>
          </w:p>
          <w:p w:rsidR="00194175" w:rsidRDefault="00194175" w:rsidP="007678F2">
            <w:pPr>
              <w:rPr>
                <w:sz w:val="20"/>
                <w:szCs w:val="20"/>
              </w:rPr>
            </w:pPr>
          </w:p>
          <w:p w:rsidR="00194175" w:rsidRPr="007678F2" w:rsidRDefault="00194175" w:rsidP="00C07B2E">
            <w:pPr>
              <w:jc w:val="center"/>
              <w:rPr>
                <w:sz w:val="20"/>
                <w:szCs w:val="20"/>
              </w:rPr>
            </w:pPr>
            <w:r>
              <w:rPr>
                <w:sz w:val="20"/>
                <w:szCs w:val="20"/>
              </w:rPr>
              <w:t>2 points</w:t>
            </w:r>
          </w:p>
        </w:tc>
      </w:tr>
    </w:tbl>
    <w:p w:rsidR="00C07B2E" w:rsidRDefault="00C07B2E" w:rsidP="007678F2">
      <w:pPr>
        <w:rPr>
          <w:b/>
        </w:rPr>
      </w:pPr>
    </w:p>
    <w:p w:rsidR="00C07B2E" w:rsidRDefault="00C07B2E" w:rsidP="007678F2">
      <w:pPr>
        <w:rPr>
          <w:b/>
        </w:rPr>
      </w:pPr>
    </w:p>
    <w:p w:rsidR="00C07B2E" w:rsidRDefault="00C07B2E" w:rsidP="007678F2">
      <w:r w:rsidRPr="00C07B2E">
        <w:rPr>
          <w:b/>
        </w:rPr>
        <w:lastRenderedPageBreak/>
        <w:t>Paragraph:</w:t>
      </w:r>
      <w:r w:rsidR="003C5587">
        <w:t xml:space="preserve">  Next, you will write two</w:t>
      </w:r>
      <w:r>
        <w:t xml:space="preserve"> well-developed paragraph</w:t>
      </w:r>
      <w:r w:rsidR="003C5587">
        <w:t>s</w:t>
      </w:r>
      <w:r>
        <w:t xml:space="preserve"> explaining </w:t>
      </w:r>
      <w:r w:rsidR="00500BAF">
        <w:t xml:space="preserve">you quote choice, </w:t>
      </w:r>
      <w:r>
        <w:t>your overall philosophy and how your collage choices apply to it.   Provide appropriate evidence to support your philosophy a</w:t>
      </w:r>
      <w:r w:rsidR="00500BAF">
        <w:t>nd your collage choices.</w:t>
      </w:r>
    </w:p>
    <w:p w:rsidR="00500BAF" w:rsidRDefault="00500BAF" w:rsidP="007678F2"/>
    <w:tbl>
      <w:tblPr>
        <w:tblStyle w:val="TableGrid"/>
        <w:tblW w:w="0" w:type="auto"/>
        <w:tblLook w:val="04A0" w:firstRow="1" w:lastRow="0" w:firstColumn="1" w:lastColumn="0" w:noHBand="0" w:noVBand="1"/>
      </w:tblPr>
      <w:tblGrid>
        <w:gridCol w:w="2203"/>
        <w:gridCol w:w="2203"/>
        <w:gridCol w:w="2203"/>
        <w:gridCol w:w="2203"/>
        <w:gridCol w:w="2204"/>
      </w:tblGrid>
      <w:tr w:rsidR="00500BAF" w:rsidTr="00500BAF">
        <w:tc>
          <w:tcPr>
            <w:tcW w:w="2203" w:type="dxa"/>
          </w:tcPr>
          <w:p w:rsidR="00500BAF" w:rsidRPr="00500BAF" w:rsidRDefault="00500BAF" w:rsidP="00500BAF">
            <w:pPr>
              <w:jc w:val="center"/>
              <w:rPr>
                <w:b/>
              </w:rPr>
            </w:pPr>
          </w:p>
        </w:tc>
        <w:tc>
          <w:tcPr>
            <w:tcW w:w="2203" w:type="dxa"/>
          </w:tcPr>
          <w:p w:rsidR="00500BAF" w:rsidRPr="003340D0" w:rsidRDefault="003340D0" w:rsidP="003340D0">
            <w:pPr>
              <w:jc w:val="center"/>
              <w:rPr>
                <w:b/>
              </w:rPr>
            </w:pPr>
            <w:r>
              <w:rPr>
                <w:b/>
              </w:rPr>
              <w:t>Excellent</w:t>
            </w:r>
          </w:p>
        </w:tc>
        <w:tc>
          <w:tcPr>
            <w:tcW w:w="2203" w:type="dxa"/>
          </w:tcPr>
          <w:p w:rsidR="00500BAF" w:rsidRPr="003340D0" w:rsidRDefault="003340D0" w:rsidP="003340D0">
            <w:pPr>
              <w:jc w:val="center"/>
              <w:rPr>
                <w:b/>
              </w:rPr>
            </w:pPr>
            <w:r>
              <w:rPr>
                <w:b/>
              </w:rPr>
              <w:t>Good</w:t>
            </w:r>
          </w:p>
        </w:tc>
        <w:tc>
          <w:tcPr>
            <w:tcW w:w="2203" w:type="dxa"/>
          </w:tcPr>
          <w:p w:rsidR="00500BAF" w:rsidRPr="003340D0" w:rsidRDefault="003340D0" w:rsidP="003340D0">
            <w:pPr>
              <w:jc w:val="center"/>
              <w:rPr>
                <w:b/>
              </w:rPr>
            </w:pPr>
            <w:r>
              <w:rPr>
                <w:b/>
              </w:rPr>
              <w:t>Fair</w:t>
            </w:r>
          </w:p>
        </w:tc>
        <w:tc>
          <w:tcPr>
            <w:tcW w:w="2204" w:type="dxa"/>
          </w:tcPr>
          <w:p w:rsidR="00500BAF" w:rsidRPr="003340D0" w:rsidRDefault="003340D0" w:rsidP="003340D0">
            <w:pPr>
              <w:jc w:val="center"/>
              <w:rPr>
                <w:b/>
              </w:rPr>
            </w:pPr>
            <w:r>
              <w:rPr>
                <w:b/>
              </w:rPr>
              <w:t>Needs Improvement</w:t>
            </w:r>
          </w:p>
        </w:tc>
      </w:tr>
      <w:tr w:rsidR="00500BAF" w:rsidTr="00500BAF">
        <w:tc>
          <w:tcPr>
            <w:tcW w:w="2203" w:type="dxa"/>
          </w:tcPr>
          <w:p w:rsidR="00500BAF" w:rsidRPr="00500BAF" w:rsidRDefault="00500BAF" w:rsidP="00500BAF">
            <w:pPr>
              <w:jc w:val="center"/>
              <w:rPr>
                <w:b/>
              </w:rPr>
            </w:pPr>
            <w:r>
              <w:rPr>
                <w:b/>
              </w:rPr>
              <w:t>Ideas, Support, &amp; Development</w:t>
            </w:r>
          </w:p>
        </w:tc>
        <w:tc>
          <w:tcPr>
            <w:tcW w:w="2203" w:type="dxa"/>
          </w:tcPr>
          <w:p w:rsidR="00500BAF" w:rsidRDefault="00500BAF" w:rsidP="007678F2">
            <w:pPr>
              <w:rPr>
                <w:sz w:val="20"/>
                <w:szCs w:val="20"/>
              </w:rPr>
            </w:pPr>
            <w:r w:rsidRPr="003340D0">
              <w:rPr>
                <w:sz w:val="20"/>
                <w:szCs w:val="20"/>
              </w:rPr>
              <w:t>Consistent evidence with originality and depth of ideas; ideas work together as a unified whole; main points are sufficiently supported with evidence</w:t>
            </w:r>
            <w:r w:rsidR="003C5587" w:rsidRPr="003340D0">
              <w:rPr>
                <w:sz w:val="20"/>
                <w:szCs w:val="20"/>
              </w:rPr>
              <w:t>; support is valid and specific.</w:t>
            </w:r>
          </w:p>
          <w:p w:rsidR="003340D0" w:rsidRPr="003340D0" w:rsidRDefault="003340D0" w:rsidP="003340D0">
            <w:pPr>
              <w:jc w:val="center"/>
              <w:rPr>
                <w:sz w:val="20"/>
                <w:szCs w:val="20"/>
              </w:rPr>
            </w:pPr>
            <w:r>
              <w:rPr>
                <w:sz w:val="20"/>
                <w:szCs w:val="20"/>
              </w:rPr>
              <w:t>10 points</w:t>
            </w:r>
          </w:p>
        </w:tc>
        <w:tc>
          <w:tcPr>
            <w:tcW w:w="2203" w:type="dxa"/>
          </w:tcPr>
          <w:p w:rsidR="003340D0" w:rsidRDefault="003C5587" w:rsidP="007678F2">
            <w:pPr>
              <w:rPr>
                <w:sz w:val="20"/>
                <w:szCs w:val="20"/>
              </w:rPr>
            </w:pPr>
            <w:r w:rsidRPr="003340D0">
              <w:rPr>
                <w:sz w:val="20"/>
                <w:szCs w:val="20"/>
              </w:rPr>
              <w:t>Ideas supported sufficiently; support is sound, valid, and logical</w:t>
            </w:r>
            <w:r w:rsidR="003340D0">
              <w:rPr>
                <w:sz w:val="20"/>
                <w:szCs w:val="20"/>
              </w:rPr>
              <w:t>.</w:t>
            </w: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8 points</w:t>
            </w:r>
          </w:p>
        </w:tc>
        <w:tc>
          <w:tcPr>
            <w:tcW w:w="2203" w:type="dxa"/>
          </w:tcPr>
          <w:p w:rsidR="00500BAF" w:rsidRDefault="003C5587" w:rsidP="007678F2">
            <w:pPr>
              <w:rPr>
                <w:sz w:val="20"/>
                <w:szCs w:val="20"/>
              </w:rPr>
            </w:pPr>
            <w:r w:rsidRPr="003340D0">
              <w:rPr>
                <w:sz w:val="20"/>
                <w:szCs w:val="20"/>
              </w:rPr>
              <w:t>Main points and ideas are only indirectly supported; support isn’t sufficient or specific, but is loosely relevant to main points.</w:t>
            </w: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6 points</w:t>
            </w:r>
          </w:p>
        </w:tc>
        <w:tc>
          <w:tcPr>
            <w:tcW w:w="2204" w:type="dxa"/>
          </w:tcPr>
          <w:p w:rsidR="00500BAF" w:rsidRDefault="003C5587" w:rsidP="007678F2">
            <w:pPr>
              <w:rPr>
                <w:sz w:val="20"/>
                <w:szCs w:val="20"/>
              </w:rPr>
            </w:pPr>
            <w:r w:rsidRPr="003340D0">
              <w:rPr>
                <w:sz w:val="20"/>
                <w:szCs w:val="20"/>
              </w:rPr>
              <w:t>Insufficient, non-specific, and/or irrelevant support.</w:t>
            </w: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4 points</w:t>
            </w:r>
          </w:p>
        </w:tc>
      </w:tr>
      <w:tr w:rsidR="00500BAF" w:rsidTr="00500BAF">
        <w:tc>
          <w:tcPr>
            <w:tcW w:w="2203" w:type="dxa"/>
          </w:tcPr>
          <w:p w:rsidR="00500BAF" w:rsidRPr="00500BAF" w:rsidRDefault="00500BAF" w:rsidP="00500BAF">
            <w:pPr>
              <w:jc w:val="center"/>
              <w:rPr>
                <w:b/>
              </w:rPr>
            </w:pPr>
            <w:r>
              <w:rPr>
                <w:b/>
              </w:rPr>
              <w:t>Structure, Organization</w:t>
            </w:r>
          </w:p>
        </w:tc>
        <w:tc>
          <w:tcPr>
            <w:tcW w:w="2203" w:type="dxa"/>
          </w:tcPr>
          <w:p w:rsidR="00500BAF" w:rsidRDefault="003C5587" w:rsidP="007678F2">
            <w:pPr>
              <w:rPr>
                <w:sz w:val="20"/>
                <w:szCs w:val="20"/>
              </w:rPr>
            </w:pPr>
            <w:r w:rsidRPr="003340D0">
              <w:rPr>
                <w:sz w:val="20"/>
                <w:szCs w:val="20"/>
              </w:rPr>
              <w:t xml:space="preserve">Organization is sequential and appropriate to assignment; paragraphs are </w:t>
            </w:r>
            <w:proofErr w:type="gramStart"/>
            <w:r w:rsidRPr="003340D0">
              <w:rPr>
                <w:sz w:val="20"/>
                <w:szCs w:val="20"/>
              </w:rPr>
              <w:t>well-developed</w:t>
            </w:r>
            <w:proofErr w:type="gramEnd"/>
            <w:r w:rsidRPr="003340D0">
              <w:rPr>
                <w:sz w:val="20"/>
                <w:szCs w:val="20"/>
              </w:rPr>
              <w:t xml:space="preserve"> and appropriately divided; ideas linked with smooth and effective transitions.</w:t>
            </w:r>
          </w:p>
          <w:p w:rsidR="003340D0" w:rsidRPr="003340D0" w:rsidRDefault="003340D0" w:rsidP="003340D0">
            <w:pPr>
              <w:jc w:val="center"/>
              <w:rPr>
                <w:sz w:val="20"/>
                <w:szCs w:val="20"/>
              </w:rPr>
            </w:pPr>
            <w:r>
              <w:rPr>
                <w:sz w:val="20"/>
                <w:szCs w:val="20"/>
              </w:rPr>
              <w:t>10 points</w:t>
            </w:r>
          </w:p>
        </w:tc>
        <w:tc>
          <w:tcPr>
            <w:tcW w:w="2203" w:type="dxa"/>
          </w:tcPr>
          <w:p w:rsidR="00500BAF" w:rsidRDefault="003C5587" w:rsidP="007678F2">
            <w:pPr>
              <w:rPr>
                <w:sz w:val="20"/>
                <w:szCs w:val="20"/>
              </w:rPr>
            </w:pPr>
            <w:r w:rsidRPr="003340D0">
              <w:rPr>
                <w:sz w:val="20"/>
                <w:szCs w:val="20"/>
              </w:rPr>
              <w:t>Competent organization, without sophistication.  Competent paragraph structure; lacking in effective transitions.</w:t>
            </w: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10 points</w:t>
            </w:r>
          </w:p>
        </w:tc>
        <w:tc>
          <w:tcPr>
            <w:tcW w:w="2203" w:type="dxa"/>
          </w:tcPr>
          <w:p w:rsidR="00500BAF" w:rsidRDefault="003C5587" w:rsidP="007678F2">
            <w:pPr>
              <w:rPr>
                <w:sz w:val="20"/>
                <w:szCs w:val="20"/>
              </w:rPr>
            </w:pPr>
            <w:r w:rsidRPr="003340D0">
              <w:rPr>
                <w:sz w:val="20"/>
                <w:szCs w:val="20"/>
              </w:rPr>
              <w:t>Limited attempts to organize around a central idea; paragraphs are stand-alones with weak or non-evident transitions.</w:t>
            </w: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10 points</w:t>
            </w:r>
          </w:p>
        </w:tc>
        <w:tc>
          <w:tcPr>
            <w:tcW w:w="2204" w:type="dxa"/>
          </w:tcPr>
          <w:p w:rsidR="00500BAF" w:rsidRDefault="003C5587" w:rsidP="007678F2">
            <w:pPr>
              <w:rPr>
                <w:sz w:val="20"/>
                <w:szCs w:val="20"/>
              </w:rPr>
            </w:pPr>
            <w:r w:rsidRPr="003340D0">
              <w:rPr>
                <w:sz w:val="20"/>
                <w:szCs w:val="20"/>
              </w:rPr>
              <w:t>Organization, while attempted, was unsuccessful.  Paragraphs were simple, disconnected, and formulaic.  No evident transitions or planned sequence.</w:t>
            </w: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10 points</w:t>
            </w:r>
          </w:p>
        </w:tc>
      </w:tr>
      <w:tr w:rsidR="00500BAF" w:rsidTr="00500BAF">
        <w:tc>
          <w:tcPr>
            <w:tcW w:w="2203" w:type="dxa"/>
          </w:tcPr>
          <w:p w:rsidR="00500BAF" w:rsidRPr="00500BAF" w:rsidRDefault="00500BAF" w:rsidP="00500BAF">
            <w:pPr>
              <w:jc w:val="center"/>
              <w:rPr>
                <w:b/>
              </w:rPr>
            </w:pPr>
            <w:r>
              <w:rPr>
                <w:b/>
              </w:rPr>
              <w:t>Sentence Structure (Grammar)</w:t>
            </w:r>
          </w:p>
        </w:tc>
        <w:tc>
          <w:tcPr>
            <w:tcW w:w="2203" w:type="dxa"/>
          </w:tcPr>
          <w:p w:rsidR="00500BAF" w:rsidRDefault="003C5587" w:rsidP="007678F2">
            <w:pPr>
              <w:rPr>
                <w:sz w:val="20"/>
                <w:szCs w:val="20"/>
              </w:rPr>
            </w:pPr>
            <w:r w:rsidRPr="003340D0">
              <w:rPr>
                <w:sz w:val="20"/>
                <w:szCs w:val="20"/>
              </w:rPr>
              <w:t>Each sentence structured effectively, powerfully; rich, well-chosen variety of sentence styles and length.</w:t>
            </w:r>
          </w:p>
          <w:p w:rsidR="003340D0" w:rsidRDefault="003340D0" w:rsidP="007678F2">
            <w:pPr>
              <w:rPr>
                <w:sz w:val="20"/>
                <w:szCs w:val="20"/>
              </w:rPr>
            </w:pPr>
          </w:p>
          <w:p w:rsidR="003340D0" w:rsidRPr="003340D0" w:rsidRDefault="003340D0" w:rsidP="003340D0">
            <w:pPr>
              <w:jc w:val="center"/>
              <w:rPr>
                <w:sz w:val="20"/>
                <w:szCs w:val="20"/>
              </w:rPr>
            </w:pPr>
            <w:r>
              <w:rPr>
                <w:sz w:val="20"/>
                <w:szCs w:val="20"/>
              </w:rPr>
              <w:t>5 points</w:t>
            </w:r>
          </w:p>
        </w:tc>
        <w:tc>
          <w:tcPr>
            <w:tcW w:w="2203" w:type="dxa"/>
          </w:tcPr>
          <w:p w:rsidR="00500BAF" w:rsidRDefault="003C5587" w:rsidP="007678F2">
            <w:pPr>
              <w:rPr>
                <w:sz w:val="20"/>
                <w:szCs w:val="20"/>
              </w:rPr>
            </w:pPr>
            <w:r w:rsidRPr="003340D0">
              <w:rPr>
                <w:sz w:val="20"/>
                <w:szCs w:val="20"/>
              </w:rPr>
              <w:t>Effective and varied sentences; errors (if any) due to lack of careful proofreading; syntax errors (if any) reflect uses as colloquialisms.</w:t>
            </w:r>
          </w:p>
          <w:p w:rsidR="003340D0" w:rsidRPr="003340D0" w:rsidRDefault="003340D0" w:rsidP="003340D0">
            <w:pPr>
              <w:jc w:val="center"/>
              <w:rPr>
                <w:sz w:val="20"/>
                <w:szCs w:val="20"/>
              </w:rPr>
            </w:pPr>
            <w:r>
              <w:rPr>
                <w:sz w:val="20"/>
                <w:szCs w:val="20"/>
              </w:rPr>
              <w:t>5 points</w:t>
            </w:r>
          </w:p>
        </w:tc>
        <w:tc>
          <w:tcPr>
            <w:tcW w:w="2203" w:type="dxa"/>
          </w:tcPr>
          <w:p w:rsidR="00500BAF" w:rsidRDefault="003C5587" w:rsidP="007678F2">
            <w:pPr>
              <w:rPr>
                <w:sz w:val="20"/>
                <w:szCs w:val="20"/>
              </w:rPr>
            </w:pPr>
            <w:r w:rsidRPr="003340D0">
              <w:rPr>
                <w:sz w:val="20"/>
                <w:szCs w:val="20"/>
              </w:rPr>
              <w:t>Formulaic or tedious sentence patterns; shows some errors in sentence construction</w:t>
            </w:r>
            <w:proofErr w:type="gramStart"/>
            <w:r w:rsidRPr="003340D0">
              <w:rPr>
                <w:sz w:val="20"/>
                <w:szCs w:val="20"/>
              </w:rPr>
              <w:t>;</w:t>
            </w:r>
            <w:proofErr w:type="gramEnd"/>
            <w:r w:rsidRPr="003340D0">
              <w:rPr>
                <w:sz w:val="20"/>
                <w:szCs w:val="20"/>
              </w:rPr>
              <w:t xml:space="preserve"> some non-standard syntax usage.</w:t>
            </w:r>
          </w:p>
          <w:p w:rsidR="003340D0" w:rsidRDefault="003340D0" w:rsidP="007678F2">
            <w:pPr>
              <w:rPr>
                <w:sz w:val="20"/>
                <w:szCs w:val="20"/>
              </w:rPr>
            </w:pPr>
          </w:p>
          <w:p w:rsidR="003340D0" w:rsidRPr="003340D0" w:rsidRDefault="003340D0" w:rsidP="003340D0">
            <w:pPr>
              <w:jc w:val="center"/>
              <w:rPr>
                <w:sz w:val="20"/>
                <w:szCs w:val="20"/>
              </w:rPr>
            </w:pPr>
            <w:r>
              <w:rPr>
                <w:sz w:val="20"/>
                <w:szCs w:val="20"/>
              </w:rPr>
              <w:t>5 points</w:t>
            </w:r>
          </w:p>
        </w:tc>
        <w:tc>
          <w:tcPr>
            <w:tcW w:w="2204" w:type="dxa"/>
          </w:tcPr>
          <w:p w:rsidR="00500BAF" w:rsidRDefault="003C5587" w:rsidP="007678F2">
            <w:pPr>
              <w:rPr>
                <w:sz w:val="20"/>
                <w:szCs w:val="20"/>
              </w:rPr>
            </w:pPr>
            <w:r w:rsidRPr="003340D0">
              <w:rPr>
                <w:sz w:val="20"/>
                <w:szCs w:val="20"/>
              </w:rPr>
              <w:t xml:space="preserve">Sentences show errors of structure; little </w:t>
            </w:r>
            <w:r w:rsidR="003340D0" w:rsidRPr="003340D0">
              <w:rPr>
                <w:sz w:val="20"/>
                <w:szCs w:val="20"/>
              </w:rPr>
              <w:t>or no variety</w:t>
            </w:r>
            <w:proofErr w:type="gramStart"/>
            <w:r w:rsidR="003340D0" w:rsidRPr="003340D0">
              <w:rPr>
                <w:sz w:val="20"/>
                <w:szCs w:val="20"/>
              </w:rPr>
              <w:t>;</w:t>
            </w:r>
            <w:proofErr w:type="gramEnd"/>
            <w:r w:rsidR="003340D0" w:rsidRPr="003340D0">
              <w:rPr>
                <w:sz w:val="20"/>
                <w:szCs w:val="20"/>
              </w:rPr>
              <w:t xml:space="preserve"> no grasp of sentence flow.</w:t>
            </w:r>
          </w:p>
          <w:p w:rsidR="003340D0" w:rsidRDefault="003340D0" w:rsidP="007678F2">
            <w:pPr>
              <w:rPr>
                <w:sz w:val="20"/>
                <w:szCs w:val="20"/>
              </w:rPr>
            </w:pP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5 points</w:t>
            </w:r>
          </w:p>
        </w:tc>
      </w:tr>
      <w:tr w:rsidR="00500BAF" w:rsidTr="00500BAF">
        <w:tc>
          <w:tcPr>
            <w:tcW w:w="2203" w:type="dxa"/>
          </w:tcPr>
          <w:p w:rsidR="00500BAF" w:rsidRPr="00500BAF" w:rsidRDefault="00500BAF" w:rsidP="00500BAF">
            <w:pPr>
              <w:jc w:val="center"/>
              <w:rPr>
                <w:b/>
              </w:rPr>
            </w:pPr>
            <w:r>
              <w:rPr>
                <w:b/>
              </w:rPr>
              <w:t>Audience, Tone, &amp; Point-of-View</w:t>
            </w:r>
          </w:p>
        </w:tc>
        <w:tc>
          <w:tcPr>
            <w:tcW w:w="2203" w:type="dxa"/>
          </w:tcPr>
          <w:p w:rsidR="00500BAF" w:rsidRDefault="003340D0" w:rsidP="007678F2">
            <w:pPr>
              <w:rPr>
                <w:sz w:val="20"/>
                <w:szCs w:val="20"/>
              </w:rPr>
            </w:pPr>
            <w:r w:rsidRPr="003340D0">
              <w:rPr>
                <w:sz w:val="20"/>
                <w:szCs w:val="20"/>
              </w:rPr>
              <w:t>Clear awareness of specific audience</w:t>
            </w:r>
            <w:proofErr w:type="gramStart"/>
            <w:r w:rsidRPr="003340D0">
              <w:rPr>
                <w:sz w:val="20"/>
                <w:szCs w:val="20"/>
              </w:rPr>
              <w:t>;</w:t>
            </w:r>
            <w:proofErr w:type="gramEnd"/>
            <w:r w:rsidRPr="003340D0">
              <w:rPr>
                <w:sz w:val="20"/>
                <w:szCs w:val="20"/>
              </w:rPr>
              <w:t xml:space="preserve"> tone and point-of-view appropriate to the assignment.</w:t>
            </w: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5 points</w:t>
            </w:r>
          </w:p>
        </w:tc>
        <w:tc>
          <w:tcPr>
            <w:tcW w:w="2203" w:type="dxa"/>
          </w:tcPr>
          <w:p w:rsidR="00500BAF" w:rsidRDefault="003340D0" w:rsidP="007678F2">
            <w:pPr>
              <w:rPr>
                <w:sz w:val="20"/>
                <w:szCs w:val="20"/>
              </w:rPr>
            </w:pPr>
            <w:r w:rsidRPr="003340D0">
              <w:rPr>
                <w:sz w:val="20"/>
                <w:szCs w:val="20"/>
              </w:rPr>
              <w:t>Effective an accurate awareness of general audience</w:t>
            </w:r>
            <w:proofErr w:type="gramStart"/>
            <w:r w:rsidRPr="003340D0">
              <w:rPr>
                <w:sz w:val="20"/>
                <w:szCs w:val="20"/>
              </w:rPr>
              <w:t>;</w:t>
            </w:r>
            <w:proofErr w:type="gramEnd"/>
            <w:r w:rsidRPr="003340D0">
              <w:rPr>
                <w:sz w:val="20"/>
                <w:szCs w:val="20"/>
              </w:rPr>
              <w:t xml:space="preserve"> tone and point-of-view satisfactory.</w:t>
            </w:r>
          </w:p>
          <w:p w:rsidR="003340D0" w:rsidRDefault="003340D0" w:rsidP="007678F2">
            <w:pPr>
              <w:rPr>
                <w:sz w:val="20"/>
                <w:szCs w:val="20"/>
              </w:rPr>
            </w:pPr>
          </w:p>
          <w:p w:rsidR="003340D0" w:rsidRDefault="003340D0" w:rsidP="007678F2">
            <w:pPr>
              <w:rPr>
                <w:sz w:val="20"/>
                <w:szCs w:val="20"/>
              </w:rPr>
            </w:pPr>
          </w:p>
          <w:p w:rsidR="003340D0" w:rsidRPr="003340D0" w:rsidRDefault="003340D0" w:rsidP="003340D0">
            <w:pPr>
              <w:jc w:val="center"/>
              <w:rPr>
                <w:sz w:val="20"/>
                <w:szCs w:val="20"/>
              </w:rPr>
            </w:pPr>
            <w:r>
              <w:rPr>
                <w:sz w:val="20"/>
                <w:szCs w:val="20"/>
              </w:rPr>
              <w:t>5 points</w:t>
            </w:r>
          </w:p>
        </w:tc>
        <w:tc>
          <w:tcPr>
            <w:tcW w:w="2203" w:type="dxa"/>
          </w:tcPr>
          <w:p w:rsidR="00500BAF" w:rsidRDefault="003340D0" w:rsidP="007678F2">
            <w:pPr>
              <w:rPr>
                <w:sz w:val="20"/>
                <w:szCs w:val="20"/>
              </w:rPr>
            </w:pPr>
            <w:r w:rsidRPr="003340D0">
              <w:rPr>
                <w:sz w:val="20"/>
                <w:szCs w:val="20"/>
              </w:rPr>
              <w:t>Little or inconsistent awareness of audience related to assignment purpose; tone and point-of-view not refined or consistent.</w:t>
            </w:r>
          </w:p>
          <w:p w:rsidR="003340D0" w:rsidRDefault="003340D0" w:rsidP="007678F2">
            <w:pPr>
              <w:rPr>
                <w:sz w:val="20"/>
                <w:szCs w:val="20"/>
              </w:rPr>
            </w:pPr>
          </w:p>
          <w:p w:rsidR="003340D0" w:rsidRPr="003340D0" w:rsidRDefault="003340D0" w:rsidP="003340D0">
            <w:pPr>
              <w:jc w:val="center"/>
              <w:rPr>
                <w:sz w:val="20"/>
                <w:szCs w:val="20"/>
              </w:rPr>
            </w:pPr>
            <w:r>
              <w:rPr>
                <w:sz w:val="20"/>
                <w:szCs w:val="20"/>
              </w:rPr>
              <w:t>5 points</w:t>
            </w:r>
          </w:p>
        </w:tc>
        <w:tc>
          <w:tcPr>
            <w:tcW w:w="2204" w:type="dxa"/>
          </w:tcPr>
          <w:p w:rsidR="00500BAF" w:rsidRDefault="003340D0" w:rsidP="007678F2">
            <w:pPr>
              <w:rPr>
                <w:sz w:val="20"/>
                <w:szCs w:val="20"/>
              </w:rPr>
            </w:pPr>
            <w:r w:rsidRPr="003340D0">
              <w:rPr>
                <w:sz w:val="20"/>
                <w:szCs w:val="20"/>
              </w:rPr>
              <w:t>Shows almost no awareness of audience; reveals on grasp of appropriate tone and/or point-of-view for given assignment.</w:t>
            </w:r>
          </w:p>
          <w:p w:rsidR="003340D0" w:rsidRPr="003340D0" w:rsidRDefault="003340D0" w:rsidP="003340D0">
            <w:pPr>
              <w:jc w:val="center"/>
              <w:rPr>
                <w:sz w:val="20"/>
                <w:szCs w:val="20"/>
              </w:rPr>
            </w:pPr>
            <w:r>
              <w:rPr>
                <w:sz w:val="20"/>
                <w:szCs w:val="20"/>
              </w:rPr>
              <w:t>5 points</w:t>
            </w:r>
          </w:p>
        </w:tc>
      </w:tr>
    </w:tbl>
    <w:p w:rsidR="00500BAF" w:rsidRDefault="00500BAF" w:rsidP="007678F2"/>
    <w:p w:rsidR="00194175" w:rsidRPr="00C07B2E" w:rsidRDefault="00194175" w:rsidP="007678F2">
      <w:r>
        <w:t xml:space="preserve">TOTAL SCORE:  Collage _________________/30  + Writing </w:t>
      </w:r>
      <w:r>
        <w:t xml:space="preserve">_________________/30  </w:t>
      </w:r>
      <w:r>
        <w:t>= _________________/60</w:t>
      </w:r>
      <w:bookmarkStart w:id="0" w:name="_GoBack"/>
      <w:bookmarkEnd w:id="0"/>
    </w:p>
    <w:sectPr w:rsidR="00194175" w:rsidRPr="00C07B2E" w:rsidSect="00767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F2"/>
    <w:rsid w:val="00194175"/>
    <w:rsid w:val="003340D0"/>
    <w:rsid w:val="003C5587"/>
    <w:rsid w:val="00500BAF"/>
    <w:rsid w:val="007678F2"/>
    <w:rsid w:val="007A41E5"/>
    <w:rsid w:val="00C0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2E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2BA3-479D-854A-9FB0-841DDFE1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884</Words>
  <Characters>5044</Characters>
  <Application>Microsoft Macintosh Word</Application>
  <DocSecurity>0</DocSecurity>
  <Lines>42</Lines>
  <Paragraphs>11</Paragraphs>
  <ScaleCrop>false</ScaleCrop>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1</cp:revision>
  <dcterms:created xsi:type="dcterms:W3CDTF">2013-08-12T23:02:00Z</dcterms:created>
  <dcterms:modified xsi:type="dcterms:W3CDTF">2013-08-12T23:35:00Z</dcterms:modified>
</cp:coreProperties>
</file>